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53202-2020 i Åre kommun har hittats 7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