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0-2022 i Arvik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