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31282-2023 i Åsele kommun har hittats 12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