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905-2020 i Ask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