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39488-2021 i Åtvidabergs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