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09-2023 i Avest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