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1-2018 i Bjurhol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