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923-2020 i Bollnä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