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446-2021 i Bollnä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