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81-2023 i Borlänge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