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7-2023 i Botkyr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