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1376-2020 i Dorote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