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gul taggsvamp (NT), tretåig hackspett (NT, §4), vedtrappmossa (NT)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