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420-2021 i E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