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459-2019 i Eskilstun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