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137-2023 i Falu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