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05-2021 i Falu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