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241-2020 i Falu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