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4-2022 i Falu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