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2542-2020 i Filipstad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