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26223-2019 i Finspångs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