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32570-2023 i Finspångs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