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0-2019 i Forshag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