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Staverberget SCA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