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Hoan i Bergs kommun</w:t>
      </w:r>
    </w:p>
    <w:p>
      <w:r>
        <w:t>Detta klagomål behandlar höga naturvärden i avverkningsanmälan Hoan i Bergs kommun som inkom 2026-07-20 och omfattar 98,6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Hoan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6914670, E 478804 i SWEREF 99 TM.</w:t>
      </w:r>
    </w:p>
    <w:p>
      <w:r>
        <w:t>I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