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Fiskträskberget-Sotträsk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