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2024-08-02 och omfattar 98,5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