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Lubbliden i Bjurhol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