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Råtjärn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, rödvingetrast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, rödvingetrast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