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9840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9840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63 naturvårdsarter, varav 38 är rödlistade, 9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