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avverkningsamälan A 28876-2019 i Gagnefs kommun. Denna avverkningsanmälan inkom 2019-06-12 och omfattar 11,8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2023-09-02</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