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avverkningsamälan A 41892-2019 i Gagnefs kommun. Denna avverkningsanmälan inkom 2019-08-23 och omfattar 8,3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