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avverkningsamälan A 35382-2023 i Gagnefs kommun. Denna avverkningsanmälan inkom 2023-08-08 och omfattar 4,1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