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avverkningsamälan A 39809-2020 i Gagnefs kommun. Denna avverkningsanmälan inkom 2020-08-24 och omfattar 8,1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2023-09-10</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