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avverkningsamälan A 40359-2019 i Gagnefs kommun. Denna avverkningsanmälan inkom 2019-08-19 och omfattar 5,8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0359-2019.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2023-10-03</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