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535-2021 i Gällivar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