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45278-2022 i Gävle kommun har hittats 5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