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98-2021 i Gäv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