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329-2019 i Gävle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