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81-2019 i Göte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