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18223-2019 i Gotlands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