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42-2022 i Habo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