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60-2022 i Hälle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