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4937-2022 i Halm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