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avverkningsamälan A 44937-2022 i Halmstads kommun. Denna avverkningsanmälan inkom 2022-10-06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