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37004-2022 i Hani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