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87-2020 i Han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