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2026-10-17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flagellkvastmossa (S, T), granbarkgnagare (S, T), grovticka (S, T), grön sköldmossa (S, T, §8), grönpyrola (S, T), mindre märgborre (S, T), skogshakmossa (S, T), stekelbock (S, T), stor aspticka (S, T), stubbspretmossa (S, T), trådticka (S, T), vedticka (S, T), blåsippa (T, §9),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