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2026-10-08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flagellkvastmossa (S, T), granbarkgnagare (S, T), grovticka (S, T), grön sköldmossa (S, T, §8), grönpyrola (S, T), mindre märgborre (S, T), skogshakmossa (S, T), stekelbock (S, T), stor aspticka (S, T), stubbspretmossa (S, T), trådticka (S, T), vedticka (S, T), blåsippa (T, §9),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