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Örans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grönfink, grönsångare, gulsparv, göktyta, järnsparv, näktergal, spillkråka, stare, sädesärla, sångsvan, talltita, tornseglare,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grönfink, grönsångare, gulsparv, göktyta, järnsparv, näktergal, spillkråka, stare, sädesärla, sångsvan, talltita, tornseglare,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